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585" w:rsidRDefault="00B27585" w:rsidP="00B27585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Vážení rodiče,</w:t>
      </w:r>
    </w:p>
    <w:p w:rsidR="00B27585" w:rsidRDefault="00B27585" w:rsidP="00B27585">
      <w:pPr>
        <w:pStyle w:val="Normln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podali jste žádost o přijetí Vašeho dítěte k základnímu vzdělávání. O přijetí rozhodne ředitel/ředitelka školy ve správním řízení. Rozhodnutí o přijetí již vám nebude zasláno, ale bude oznámeno</w:t>
      </w:r>
    </w:p>
    <w:p w:rsidR="00B27585" w:rsidRDefault="00B27585" w:rsidP="00B27585">
      <w:pPr>
        <w:pStyle w:val="Normln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zveřejněním seznamu přijatých i nepřijatých dětí na přístupném místě ve škole (např. u vchodu do školy tak, aby bylo čitelné zvenčí a rodiče nemuseli vstupovat do budovy),</w:t>
      </w:r>
    </w:p>
    <w:p w:rsidR="00B27585" w:rsidRDefault="00232613" w:rsidP="00B27585">
      <w:pPr>
        <w:pStyle w:val="Normln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 </w:t>
      </w:r>
      <w:r w:rsidR="00B27585">
        <w:rPr>
          <w:color w:val="000000"/>
          <w:sz w:val="27"/>
          <w:szCs w:val="27"/>
        </w:rPr>
        <w:t>na webových stránkách školy: www.zsamsslavkov.cz</w:t>
      </w:r>
    </w:p>
    <w:p w:rsidR="00B27585" w:rsidRDefault="00B27585" w:rsidP="00B27585">
      <w:pPr>
        <w:pStyle w:val="Normln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Seznam bude zveřejněn oběma způsoby nejméně po dobu 15 dnů. Předpokládaný termín zveřejnění je stan</w:t>
      </w:r>
      <w:r w:rsidR="00232613">
        <w:rPr>
          <w:color w:val="000000"/>
          <w:sz w:val="27"/>
          <w:szCs w:val="27"/>
        </w:rPr>
        <w:t>oven na den (datum): 30. 4. 2025</w:t>
      </w:r>
    </w:p>
    <w:p w:rsidR="00B27585" w:rsidRDefault="00B27585" w:rsidP="00B27585">
      <w:pPr>
        <w:pStyle w:val="Normln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V seznamu nemohou být uvedena jména, děti zde budou uvedeny pod registračními čísly. Pro tyto účely Vaší žádo</w:t>
      </w:r>
      <w:r w:rsidR="00232613">
        <w:rPr>
          <w:color w:val="000000"/>
          <w:sz w:val="27"/>
          <w:szCs w:val="27"/>
        </w:rPr>
        <w:t>sti přiděluji registrační číslo.</w:t>
      </w:r>
      <w:bookmarkStart w:id="0" w:name="_GoBack"/>
      <w:bookmarkEnd w:id="0"/>
    </w:p>
    <w:p w:rsidR="00B27585" w:rsidRDefault="00B27585" w:rsidP="00B27585">
      <w:pPr>
        <w:pStyle w:val="Normln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O přijetí vašeho dítěte bude v souladu s § 67 odst. 2 zákona č. 500/2004 Sb., správního řádu vyhotoveno písemné rozhodnutí, které bude součástí spisu Vašeho dítěte ve škole. Přijatým dětem nebude rozhodnutí v písemné podobě doručováno, můžete ale požádat o jeho vydání.</w:t>
      </w:r>
    </w:p>
    <w:p w:rsidR="00B27585" w:rsidRDefault="00B27585" w:rsidP="00B27585">
      <w:pPr>
        <w:pStyle w:val="Normln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Rozhodnutí o nepřijetí ke vzdělávání bude zasláno v písemné podobě.</w:t>
      </w:r>
    </w:p>
    <w:p w:rsidR="00B27585" w:rsidRPr="00B27585" w:rsidRDefault="00B27585" w:rsidP="00B27585">
      <w:pPr>
        <w:pStyle w:val="Normlnweb"/>
        <w:jc w:val="both"/>
        <w:rPr>
          <w:color w:val="000000"/>
          <w:sz w:val="27"/>
          <w:szCs w:val="27"/>
          <w:u w:val="single"/>
        </w:rPr>
      </w:pPr>
      <w:r w:rsidRPr="00B27585">
        <w:rPr>
          <w:color w:val="000000"/>
          <w:sz w:val="27"/>
          <w:szCs w:val="27"/>
          <w:u w:val="single"/>
        </w:rPr>
        <w:t>Kritéria pro přijetí</w:t>
      </w:r>
    </w:p>
    <w:p w:rsidR="00B27585" w:rsidRPr="00B27585" w:rsidRDefault="00B27585" w:rsidP="00B27585">
      <w:pPr>
        <w:pStyle w:val="Normlnweb"/>
        <w:jc w:val="both"/>
        <w:rPr>
          <w:color w:val="000000"/>
          <w:sz w:val="27"/>
          <w:szCs w:val="27"/>
        </w:rPr>
      </w:pPr>
      <w:r w:rsidRPr="00B27585">
        <w:rPr>
          <w:color w:val="000000"/>
          <w:sz w:val="27"/>
          <w:szCs w:val="27"/>
        </w:rPr>
        <w:t>Volná kapacita školy je dostatečná. Počet žáků, které můžeme k povinné školní dochá</w:t>
      </w:r>
      <w:r w:rsidR="00232613">
        <w:rPr>
          <w:color w:val="000000"/>
          <w:sz w:val="27"/>
          <w:szCs w:val="27"/>
        </w:rPr>
        <w:t>zce přijmout pro školní rok 2025</w:t>
      </w:r>
      <w:r w:rsidRPr="00B27585">
        <w:rPr>
          <w:color w:val="000000"/>
          <w:sz w:val="27"/>
          <w:szCs w:val="27"/>
        </w:rPr>
        <w:t>/2</w:t>
      </w:r>
      <w:r w:rsidR="00232613">
        <w:rPr>
          <w:color w:val="000000"/>
          <w:sz w:val="27"/>
          <w:szCs w:val="27"/>
        </w:rPr>
        <w:t>6 je 24.</w:t>
      </w:r>
    </w:p>
    <w:p w:rsidR="00B27585" w:rsidRPr="00B27585" w:rsidRDefault="00B27585" w:rsidP="00B27585">
      <w:pPr>
        <w:pStyle w:val="Normlnweb"/>
        <w:jc w:val="both"/>
        <w:rPr>
          <w:color w:val="000000"/>
          <w:sz w:val="27"/>
          <w:szCs w:val="27"/>
        </w:rPr>
      </w:pPr>
      <w:r w:rsidRPr="00B27585">
        <w:rPr>
          <w:color w:val="000000"/>
          <w:sz w:val="27"/>
          <w:szCs w:val="27"/>
        </w:rPr>
        <w:t>Děti budou přijímány v následujícím pořadí:</w:t>
      </w:r>
    </w:p>
    <w:p w:rsidR="00B27585" w:rsidRPr="00B27585" w:rsidRDefault="00B27585" w:rsidP="00B27585">
      <w:pPr>
        <w:pStyle w:val="Normlnweb"/>
        <w:jc w:val="both"/>
        <w:rPr>
          <w:color w:val="000000"/>
          <w:sz w:val="27"/>
          <w:szCs w:val="27"/>
        </w:rPr>
      </w:pPr>
      <w:r w:rsidRPr="00B27585">
        <w:rPr>
          <w:color w:val="000000"/>
          <w:sz w:val="27"/>
          <w:szCs w:val="27"/>
        </w:rPr>
        <w:t>1. Dítě s místem trvalého pobytu ve Slavkově pod Hostýnem, v případě cizinců s místem pobytu ve školském obvodu základní školy (Slavkov pod Hostýnem)</w:t>
      </w:r>
      <w:r w:rsidR="00232613">
        <w:rPr>
          <w:color w:val="000000"/>
          <w:sz w:val="27"/>
          <w:szCs w:val="27"/>
        </w:rPr>
        <w:t>. Spádové děti přijímáme všechny.</w:t>
      </w:r>
    </w:p>
    <w:p w:rsidR="00B27585" w:rsidRDefault="00B27585" w:rsidP="00B27585">
      <w:pPr>
        <w:pStyle w:val="Normlnweb"/>
        <w:jc w:val="both"/>
        <w:rPr>
          <w:color w:val="000000"/>
          <w:sz w:val="27"/>
          <w:szCs w:val="27"/>
        </w:rPr>
      </w:pPr>
      <w:r w:rsidRPr="00B27585">
        <w:rPr>
          <w:color w:val="000000"/>
          <w:sz w:val="27"/>
          <w:szCs w:val="27"/>
        </w:rPr>
        <w:t>2. Děti s trvalým bydlištěm mimo školský obvod základní školy. V případě, nebude možné přijmout všechny uchazeče s trvalým pobytem mimo obec Slavkov pod Hostýnem, bude provedeno losování.</w:t>
      </w:r>
    </w:p>
    <w:p w:rsidR="00B27585" w:rsidRDefault="00B27585" w:rsidP="00B27585">
      <w:pPr>
        <w:pStyle w:val="Normln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Sla</w:t>
      </w:r>
      <w:r w:rsidR="00232613">
        <w:rPr>
          <w:color w:val="000000"/>
          <w:sz w:val="27"/>
          <w:szCs w:val="27"/>
        </w:rPr>
        <w:t>vkov pod Hostýnem 16. dubna 2025</w:t>
      </w:r>
    </w:p>
    <w:p w:rsidR="00B27585" w:rsidRDefault="00B27585" w:rsidP="00B27585">
      <w:pPr>
        <w:pStyle w:val="Normln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Mgr. Hana </w:t>
      </w:r>
      <w:proofErr w:type="spellStart"/>
      <w:r>
        <w:rPr>
          <w:color w:val="000000"/>
          <w:sz w:val="27"/>
          <w:szCs w:val="27"/>
        </w:rPr>
        <w:t>Revajová</w:t>
      </w:r>
      <w:proofErr w:type="spellEnd"/>
    </w:p>
    <w:p w:rsidR="00474B35" w:rsidRDefault="00B27585" w:rsidP="00B27585">
      <w:pPr>
        <w:pStyle w:val="Normlnweb"/>
        <w:jc w:val="both"/>
      </w:pPr>
      <w:r>
        <w:rPr>
          <w:color w:val="000000"/>
          <w:sz w:val="27"/>
          <w:szCs w:val="27"/>
        </w:rPr>
        <w:t>ředitelka školy</w:t>
      </w:r>
    </w:p>
    <w:sectPr w:rsidR="00474B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585"/>
    <w:rsid w:val="00232613"/>
    <w:rsid w:val="00474B35"/>
    <w:rsid w:val="00B27585"/>
    <w:rsid w:val="00D5536E"/>
    <w:rsid w:val="00FE2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4884D"/>
  <w15:chartTrackingRefBased/>
  <w15:docId w15:val="{A1367D77-6EE4-44AE-A7F0-4832D66F4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B275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326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326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058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</dc:creator>
  <cp:keywords/>
  <dc:description/>
  <cp:lastModifiedBy>U1</cp:lastModifiedBy>
  <cp:revision>2</cp:revision>
  <cp:lastPrinted>2025-04-16T07:22:00Z</cp:lastPrinted>
  <dcterms:created xsi:type="dcterms:W3CDTF">2025-04-16T07:24:00Z</dcterms:created>
  <dcterms:modified xsi:type="dcterms:W3CDTF">2025-04-16T07:24:00Z</dcterms:modified>
</cp:coreProperties>
</file>